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EB" w:rsidRPr="00037DC1" w:rsidRDefault="008055EB" w:rsidP="008055EB">
      <w:pPr>
        <w:pStyle w:val="a5"/>
        <w:kinsoku w:val="0"/>
        <w:overflowPunct w:val="0"/>
        <w:spacing w:before="3" w:line="360" w:lineRule="auto"/>
        <w:rPr>
          <w:rFonts w:ascii="宋体" w:eastAsia="宋体" w:hAnsi="宋体" w:hint="eastAsia"/>
          <w:b/>
          <w:color w:val="FF0000"/>
          <w:sz w:val="30"/>
          <w:szCs w:val="30"/>
        </w:rPr>
      </w:pPr>
      <w:r w:rsidRPr="00BC67FF">
        <w:rPr>
          <w:rFonts w:ascii="华文楷体" w:eastAsia="华文楷体" w:hAnsi="华文楷体" w:hint="eastAsia"/>
          <w:b/>
          <w:color w:val="FF0000"/>
          <w:sz w:val="30"/>
          <w:szCs w:val="30"/>
        </w:rPr>
        <w:t>会议报告日程</w:t>
      </w:r>
      <w:r w:rsidRPr="00037DC1">
        <w:rPr>
          <w:rFonts w:ascii="宋体" w:eastAsia="宋体" w:hAnsi="宋体" w:hint="eastAsia"/>
          <w:b/>
          <w:color w:val="FF0000"/>
          <w:sz w:val="30"/>
          <w:szCs w:val="30"/>
        </w:rPr>
        <w:t>：</w:t>
      </w: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984"/>
        <w:gridCol w:w="6518"/>
      </w:tblGrid>
      <w:tr w:rsidR="008055EB" w:rsidRPr="00BC67FF" w:rsidTr="00DC3AFD">
        <w:trPr>
          <w:trHeight w:val="496"/>
        </w:trPr>
        <w:tc>
          <w:tcPr>
            <w:tcW w:w="891" w:type="pct"/>
            <w:shd w:val="clear" w:color="auto" w:fill="F2F2F2"/>
            <w:vAlign w:val="center"/>
          </w:tcPr>
          <w:p w:rsidR="008055EB" w:rsidRPr="00BC67FF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  <w:b/>
              </w:rPr>
            </w:pPr>
            <w:r w:rsidRPr="00BC67FF">
              <w:rPr>
                <w:rFonts w:ascii="宋体" w:eastAsia="宋体" w:hAnsi="宋体" w:hint="eastAsia"/>
                <w:b/>
              </w:rPr>
              <w:t>日期</w:t>
            </w:r>
          </w:p>
        </w:tc>
        <w:tc>
          <w:tcPr>
            <w:tcW w:w="959" w:type="pct"/>
            <w:shd w:val="clear" w:color="auto" w:fill="F2F2F2"/>
            <w:vAlign w:val="center"/>
          </w:tcPr>
          <w:p w:rsidR="008055EB" w:rsidRPr="00BC67FF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  <w:b/>
              </w:rPr>
            </w:pPr>
            <w:r w:rsidRPr="00BC67FF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3151" w:type="pct"/>
            <w:shd w:val="clear" w:color="auto" w:fill="F2F2F2"/>
            <w:vAlign w:val="center"/>
          </w:tcPr>
          <w:p w:rsidR="008055EB" w:rsidRPr="00BC67FF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  <w:b/>
              </w:rPr>
            </w:pPr>
            <w:r w:rsidRPr="00BC67FF">
              <w:rPr>
                <w:rFonts w:ascii="宋体" w:eastAsia="宋体" w:hAnsi="宋体" w:hint="eastAsia"/>
                <w:b/>
              </w:rPr>
              <w:t>内容</w:t>
            </w:r>
          </w:p>
        </w:tc>
      </w:tr>
      <w:tr w:rsidR="008055EB" w:rsidRPr="002A07C7" w:rsidTr="00DC3AFD">
        <w:tc>
          <w:tcPr>
            <w:tcW w:w="89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  <w:b/>
              </w:rPr>
            </w:pPr>
            <w:r w:rsidRPr="002A07C7">
              <w:rPr>
                <w:rFonts w:ascii="宋体" w:eastAsia="宋体" w:hAnsi="宋体"/>
                <w:b/>
              </w:rPr>
              <w:t>11</w:t>
            </w:r>
            <w:r w:rsidRPr="002A07C7">
              <w:rPr>
                <w:rFonts w:ascii="宋体" w:eastAsia="宋体" w:hAnsi="宋体" w:hint="eastAsia"/>
                <w:b/>
              </w:rPr>
              <w:t>月2</w:t>
            </w:r>
            <w:r>
              <w:rPr>
                <w:rFonts w:ascii="宋体" w:eastAsia="宋体" w:hAnsi="宋体"/>
                <w:b/>
              </w:rPr>
              <w:t>1</w:t>
            </w:r>
            <w:r w:rsidRPr="002A07C7">
              <w:rPr>
                <w:rFonts w:ascii="宋体" w:eastAsia="宋体" w:hAnsi="宋体" w:hint="eastAsia"/>
                <w:b/>
              </w:rPr>
              <w:t>日上午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/>
              </w:rPr>
              <w:t>07</w:t>
            </w:r>
            <w:r w:rsidRPr="002A07C7">
              <w:rPr>
                <w:rFonts w:ascii="宋体" w:eastAsia="宋体" w:hAnsi="宋体" w:hint="eastAsia"/>
              </w:rPr>
              <w:t>:</w:t>
            </w:r>
            <w:r w:rsidRPr="002A07C7">
              <w:rPr>
                <w:rFonts w:ascii="宋体" w:eastAsia="宋体" w:hAnsi="宋体"/>
              </w:rPr>
              <w:t>30</w:t>
            </w:r>
            <w:r w:rsidRPr="002A07C7">
              <w:rPr>
                <w:rFonts w:ascii="宋体" w:eastAsia="宋体" w:hAnsi="宋体" w:hint="eastAsia"/>
              </w:rPr>
              <w:t>-</w:t>
            </w:r>
            <w:r w:rsidRPr="002A07C7">
              <w:rPr>
                <w:rFonts w:ascii="宋体" w:eastAsia="宋体" w:hAnsi="宋体"/>
              </w:rPr>
              <w:t>08</w:t>
            </w:r>
            <w:r w:rsidRPr="002A07C7">
              <w:rPr>
                <w:rFonts w:ascii="宋体" w:eastAsia="宋体" w:hAnsi="宋体" w:hint="eastAsia"/>
              </w:rPr>
              <w:t>:3</w:t>
            </w:r>
            <w:r w:rsidRPr="002A07C7">
              <w:rPr>
                <w:rFonts w:ascii="宋体" w:eastAsia="宋体" w:hAnsi="宋体"/>
              </w:rPr>
              <w:t>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签到</w:t>
            </w:r>
          </w:p>
        </w:tc>
      </w:tr>
      <w:tr w:rsidR="008055EB" w:rsidRPr="002A07C7" w:rsidTr="00DC3AFD">
        <w:tc>
          <w:tcPr>
            <w:tcW w:w="5000" w:type="pct"/>
            <w:gridSpan w:val="3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  <w:b/>
                <w:sz w:val="28"/>
                <w:szCs w:val="28"/>
              </w:rPr>
              <w:t>开幕式</w:t>
            </w:r>
          </w:p>
        </w:tc>
      </w:tr>
      <w:tr w:rsidR="008055EB" w:rsidRPr="002A07C7" w:rsidTr="00DC3AFD">
        <w:trPr>
          <w:trHeight w:val="48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  <w:b/>
                <w:sz w:val="28"/>
                <w:szCs w:val="28"/>
              </w:rPr>
              <w:t>大会报告</w:t>
            </w:r>
          </w:p>
        </w:tc>
      </w:tr>
      <w:tr w:rsidR="008055EB" w:rsidRPr="002A07C7" w:rsidTr="00DC3AFD">
        <w:tc>
          <w:tcPr>
            <w:tcW w:w="891" w:type="pct"/>
            <w:vMerge w:val="restar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  <w:b/>
              </w:rPr>
            </w:pPr>
            <w:r w:rsidRPr="002A07C7">
              <w:rPr>
                <w:rFonts w:ascii="宋体" w:eastAsia="宋体" w:hAnsi="宋体"/>
                <w:b/>
              </w:rPr>
              <w:t>11</w:t>
            </w:r>
            <w:r w:rsidRPr="002A07C7">
              <w:rPr>
                <w:rFonts w:ascii="宋体" w:eastAsia="宋体" w:hAnsi="宋体" w:hint="eastAsia"/>
                <w:b/>
              </w:rPr>
              <w:t>月</w:t>
            </w:r>
            <w:r w:rsidRPr="008F7F90">
              <w:rPr>
                <w:rFonts w:ascii="宋体" w:eastAsia="宋体" w:hAnsi="宋体" w:hint="eastAsia"/>
                <w:b/>
              </w:rPr>
              <w:t>2</w:t>
            </w:r>
            <w:r w:rsidRPr="008F7F90">
              <w:rPr>
                <w:rFonts w:ascii="宋体" w:eastAsia="宋体" w:hAnsi="宋体"/>
                <w:b/>
              </w:rPr>
              <w:t>1</w:t>
            </w:r>
            <w:r w:rsidRPr="008F7F90">
              <w:rPr>
                <w:rFonts w:ascii="宋体" w:eastAsia="宋体" w:hAnsi="宋体" w:hint="eastAsia"/>
                <w:b/>
              </w:rPr>
              <w:t>日</w:t>
            </w:r>
            <w:r w:rsidRPr="002A07C7">
              <w:rPr>
                <w:rFonts w:ascii="宋体" w:eastAsia="宋体" w:hAnsi="宋体" w:hint="eastAsia"/>
                <w:b/>
              </w:rPr>
              <w:t>上午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报告一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8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45</w:t>
            </w:r>
            <w:r w:rsidRPr="002A07C7">
              <w:rPr>
                <w:rFonts w:ascii="宋体" w:eastAsia="宋体" w:hAnsi="宋体"/>
              </w:rPr>
              <w:t>-09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20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赵峰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中国科学院城市环境研究所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8F7F90">
              <w:rPr>
                <w:rFonts w:ascii="宋体" w:eastAsia="宋体" w:hAnsi="宋体" w:hint="eastAsia"/>
              </w:rPr>
              <w:t>报告题目：《基于微生物电化学的污染控制研究》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报告二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0</w:t>
            </w:r>
            <w:r w:rsidRPr="002A07C7">
              <w:rPr>
                <w:rFonts w:ascii="宋体" w:eastAsia="宋体" w:hAnsi="宋体"/>
              </w:rPr>
              <w:t>9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20</w:t>
            </w:r>
            <w:r w:rsidRPr="002A07C7"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/>
              </w:rPr>
              <w:t>09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55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崔丽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中国科学院城市环境研究所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报告题目：《基于单细胞拉曼光谱的环境微生物研究》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报告三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09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55</w:t>
            </w:r>
            <w:r w:rsidRPr="002A07C7">
              <w:rPr>
                <w:rFonts w:ascii="宋体" w:eastAsia="宋体" w:hAnsi="宋体"/>
              </w:rPr>
              <w:t>-10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30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苏建强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中国科学院城市环境研究所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报告题目：《城市微生物组与抗生素耐药》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1</w:t>
            </w:r>
            <w:r w:rsidRPr="002A07C7">
              <w:rPr>
                <w:rFonts w:ascii="宋体" w:eastAsia="宋体" w:hAnsi="宋体"/>
              </w:rPr>
              <w:t>0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30</w:t>
            </w:r>
            <w:r w:rsidRPr="002A07C7">
              <w:rPr>
                <w:rFonts w:ascii="宋体" w:eastAsia="宋体" w:hAnsi="宋体"/>
              </w:rPr>
              <w:t>-10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休息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报告四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/>
              </w:rPr>
              <w:t>10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5</w:t>
            </w:r>
            <w:r w:rsidRPr="002A07C7">
              <w:rPr>
                <w:rFonts w:ascii="宋体" w:eastAsia="宋体" w:hAnsi="宋体"/>
              </w:rPr>
              <w:t>0-11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颜昌宙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中国科学院城市环境研究所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报告题目：《城市水环境污染控制与协同治理》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报告五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/>
              </w:rPr>
              <w:t>11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25</w:t>
            </w:r>
            <w:r w:rsidRPr="002A07C7">
              <w:rPr>
                <w:rFonts w:ascii="宋体" w:eastAsia="宋体" w:hAnsi="宋体"/>
              </w:rPr>
              <w:t>-</w:t>
            </w:r>
            <w:r>
              <w:rPr>
                <w:rFonts w:ascii="宋体" w:eastAsia="宋体" w:hAnsi="宋体"/>
              </w:rPr>
              <w:t>12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俞慎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中国科学院城市环境研究所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报告题目：《基于流域的湿地生态修复思考》</w:t>
            </w:r>
          </w:p>
        </w:tc>
      </w:tr>
      <w:tr w:rsidR="008055EB" w:rsidRPr="002A07C7" w:rsidTr="00DC3AFD">
        <w:tc>
          <w:tcPr>
            <w:tcW w:w="5000" w:type="pct"/>
            <w:gridSpan w:val="3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  <w:b/>
                <w:sz w:val="28"/>
                <w:szCs w:val="28"/>
              </w:rPr>
              <w:t>大会报告</w:t>
            </w:r>
          </w:p>
        </w:tc>
      </w:tr>
      <w:tr w:rsidR="008055EB" w:rsidRPr="002A07C7" w:rsidTr="00DC3AFD">
        <w:tc>
          <w:tcPr>
            <w:tcW w:w="891" w:type="pct"/>
            <w:vMerge w:val="restar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  <w:b/>
              </w:rPr>
            </w:pPr>
            <w:r w:rsidRPr="002A07C7">
              <w:rPr>
                <w:rFonts w:ascii="宋体" w:eastAsia="宋体" w:hAnsi="宋体"/>
                <w:b/>
              </w:rPr>
              <w:t>11</w:t>
            </w:r>
            <w:r w:rsidRPr="002A07C7">
              <w:rPr>
                <w:rFonts w:ascii="宋体" w:eastAsia="宋体" w:hAnsi="宋体" w:hint="eastAsia"/>
                <w:b/>
              </w:rPr>
              <w:t>月</w:t>
            </w:r>
            <w:r w:rsidRPr="008F7F90">
              <w:rPr>
                <w:rFonts w:ascii="宋体" w:eastAsia="宋体" w:hAnsi="宋体" w:hint="eastAsia"/>
                <w:b/>
              </w:rPr>
              <w:t>2</w:t>
            </w:r>
            <w:r w:rsidRPr="008F7F90">
              <w:rPr>
                <w:rFonts w:ascii="宋体" w:eastAsia="宋体" w:hAnsi="宋体"/>
                <w:b/>
              </w:rPr>
              <w:t>1</w:t>
            </w:r>
            <w:r w:rsidRPr="008F7F90">
              <w:rPr>
                <w:rFonts w:ascii="宋体" w:eastAsia="宋体" w:hAnsi="宋体" w:hint="eastAsia"/>
                <w:b/>
              </w:rPr>
              <w:t>日</w:t>
            </w:r>
            <w:r w:rsidRPr="002A07C7">
              <w:rPr>
                <w:rFonts w:ascii="宋体" w:eastAsia="宋体" w:hAnsi="宋体" w:hint="eastAsia"/>
                <w:b/>
              </w:rPr>
              <w:t>下午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报告一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/>
              </w:rPr>
              <w:t>14</w:t>
            </w:r>
            <w:r w:rsidRPr="002A07C7">
              <w:rPr>
                <w:rFonts w:ascii="宋体" w:eastAsia="宋体" w:hAnsi="宋体" w:hint="eastAsia"/>
              </w:rPr>
              <w:t>:</w:t>
            </w:r>
            <w:r w:rsidRPr="002A07C7">
              <w:rPr>
                <w:rFonts w:ascii="宋体" w:eastAsia="宋体" w:hAnsi="宋体"/>
              </w:rPr>
              <w:t>30-15</w:t>
            </w:r>
            <w:r w:rsidRPr="002A07C7">
              <w:rPr>
                <w:rFonts w:ascii="宋体" w:eastAsia="宋体" w:hAnsi="宋体" w:hint="eastAsia"/>
              </w:rPr>
              <w:t>：</w:t>
            </w:r>
            <w:r w:rsidRPr="002A07C7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杜卫国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中国科学院动物研究所动物生态与保护生物学重点实验室副主任、研究员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8F7F90">
              <w:rPr>
                <w:rFonts w:ascii="宋体" w:eastAsia="宋体" w:hAnsi="宋体" w:hint="eastAsia"/>
              </w:rPr>
              <w:t>报告题目：《爬行动物响应气候变暖的纬度变异格局》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报告二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/>
              </w:rPr>
              <w:t>15</w:t>
            </w:r>
            <w:r w:rsidRPr="002A07C7">
              <w:rPr>
                <w:rFonts w:ascii="宋体" w:eastAsia="宋体" w:hAnsi="宋体" w:hint="eastAsia"/>
              </w:rPr>
              <w:t>:</w:t>
            </w:r>
            <w:r w:rsidRPr="002A07C7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/>
              </w:rPr>
              <w:t>5</w:t>
            </w:r>
            <w:r w:rsidRPr="002A07C7">
              <w:rPr>
                <w:rFonts w:ascii="宋体" w:eastAsia="宋体" w:hAnsi="宋体"/>
              </w:rPr>
              <w:t>-15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雷富民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中国科学院大学 教授，中国科学院动物研究所动物进化与系统学重点实验室副主任，鸟类学研究组组长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报告题目：《鸟类高海拔分布与适应？》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报告三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/>
              </w:rPr>
              <w:lastRenderedPageBreak/>
              <w:t>15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40</w:t>
            </w:r>
            <w:r w:rsidRPr="002A07C7">
              <w:rPr>
                <w:rFonts w:ascii="宋体" w:eastAsia="宋体" w:hAnsi="宋体"/>
              </w:rPr>
              <w:t>-16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lastRenderedPageBreak/>
              <w:t>周紫章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lastRenderedPageBreak/>
              <w:t>山东农业大学 教授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8F7F90">
              <w:rPr>
                <w:rFonts w:ascii="宋体" w:eastAsia="宋体" w:hAnsi="宋体" w:hint="eastAsia"/>
              </w:rPr>
              <w:t>报告题目：《昆虫翅发育研究：以果蝇为例》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1</w:t>
            </w:r>
            <w:r w:rsidRPr="002A07C7">
              <w:rPr>
                <w:rFonts w:ascii="宋体" w:eastAsia="宋体" w:hAnsi="宋体"/>
              </w:rPr>
              <w:t>6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15</w:t>
            </w:r>
            <w:r w:rsidRPr="002A07C7">
              <w:rPr>
                <w:rFonts w:ascii="宋体" w:eastAsia="宋体" w:hAnsi="宋体"/>
              </w:rPr>
              <w:t>-16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35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休息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报告四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1</w:t>
            </w:r>
            <w:r w:rsidRPr="002A07C7">
              <w:rPr>
                <w:rFonts w:ascii="宋体" w:eastAsia="宋体" w:hAnsi="宋体"/>
              </w:rPr>
              <w:t>6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35</w:t>
            </w:r>
            <w:r w:rsidRPr="002A07C7">
              <w:rPr>
                <w:rFonts w:ascii="宋体" w:eastAsia="宋体" w:hAnsi="宋体"/>
              </w:rPr>
              <w:t>-1</w:t>
            </w:r>
            <w:r>
              <w:rPr>
                <w:rFonts w:ascii="宋体" w:eastAsia="宋体" w:hAnsi="宋体"/>
              </w:rPr>
              <w:t>7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王为善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中国科学院微生物研究所 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报告题目：《“致知”到“致用”，从链霉菌基础认知到合成生物学》</w:t>
            </w:r>
          </w:p>
        </w:tc>
      </w:tr>
      <w:tr w:rsidR="008055EB" w:rsidRPr="002A07C7" w:rsidTr="00DC3AFD">
        <w:tc>
          <w:tcPr>
            <w:tcW w:w="891" w:type="pct"/>
            <w:vMerge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9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报告</w:t>
            </w:r>
            <w:r>
              <w:rPr>
                <w:rFonts w:ascii="宋体" w:eastAsia="宋体" w:hAnsi="宋体" w:hint="eastAsia"/>
              </w:rPr>
              <w:t>五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17</w:t>
            </w:r>
            <w:r w:rsidRPr="002A07C7">
              <w:rPr>
                <w:rFonts w:ascii="宋体" w:eastAsia="宋体" w:hAnsi="宋体" w:hint="eastAsia"/>
              </w:rPr>
              <w:t>:</w:t>
            </w:r>
            <w:r>
              <w:rPr>
                <w:rFonts w:ascii="宋体" w:eastAsia="宋体" w:hAnsi="宋体"/>
              </w:rPr>
              <w:t>10</w:t>
            </w:r>
            <w:r w:rsidRPr="002A07C7">
              <w:rPr>
                <w:rFonts w:ascii="宋体" w:eastAsia="宋体" w:hAnsi="宋体"/>
              </w:rPr>
              <w:t>-17</w:t>
            </w:r>
            <w:r w:rsidRPr="002A07C7">
              <w:rPr>
                <w:rFonts w:ascii="宋体" w:eastAsia="宋体" w:hAnsi="宋体" w:hint="eastAsia"/>
              </w:rPr>
              <w:t>：</w:t>
            </w:r>
            <w:r>
              <w:rPr>
                <w:rFonts w:ascii="宋体" w:eastAsia="宋体" w:hAnsi="宋体"/>
              </w:rPr>
              <w:t>45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杜立林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</w:rPr>
              <w:t>北京生命科学研究所 高级研究员</w:t>
            </w:r>
          </w:p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/>
              <w:rPr>
                <w:rFonts w:ascii="宋体" w:eastAsia="宋体" w:hAnsi="宋体" w:hint="eastAsia"/>
              </w:rPr>
            </w:pPr>
            <w:r w:rsidRPr="002A07C7">
              <w:rPr>
                <w:rFonts w:ascii="宋体" w:eastAsia="宋体" w:hAnsi="宋体" w:hint="eastAsia"/>
              </w:rPr>
              <w:t>报告题目：</w:t>
            </w:r>
            <w:r w:rsidRPr="002A07C7">
              <w:rPr>
                <w:rFonts w:ascii="Times New Roman" w:eastAsia="宋体" w:cs="Times New Roman"/>
              </w:rPr>
              <w:t>《</w:t>
            </w:r>
            <w:r w:rsidRPr="002A07C7">
              <w:rPr>
                <w:rFonts w:ascii="Times New Roman" w:eastAsia="宋体" w:cs="Times New Roman"/>
              </w:rPr>
              <w:t>Bypass of gene essentiality</w:t>
            </w:r>
            <w:r w:rsidRPr="002A07C7">
              <w:rPr>
                <w:rFonts w:ascii="Times New Roman" w:eastAsia="宋体" w:cs="Times New Roman"/>
              </w:rPr>
              <w:t>》</w:t>
            </w:r>
          </w:p>
        </w:tc>
      </w:tr>
      <w:tr w:rsidR="008055EB" w:rsidRPr="002A07C7" w:rsidTr="00DC3AFD">
        <w:trPr>
          <w:trHeight w:val="70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055EB" w:rsidRPr="002A07C7" w:rsidRDefault="008055EB" w:rsidP="00DC3AFD">
            <w:pPr>
              <w:pStyle w:val="a5"/>
              <w:kinsoku w:val="0"/>
              <w:overflowPunct w:val="0"/>
              <w:spacing w:before="100" w:beforeAutospacing="1" w:line="360" w:lineRule="auto"/>
              <w:jc w:val="center"/>
              <w:rPr>
                <w:rFonts w:ascii="宋体" w:eastAsia="宋体" w:hAnsi="宋体"/>
              </w:rPr>
            </w:pPr>
            <w:r w:rsidRPr="002A07C7">
              <w:rPr>
                <w:rFonts w:ascii="宋体" w:eastAsia="宋体" w:hAnsi="宋体" w:hint="eastAsia"/>
                <w:b/>
                <w:sz w:val="28"/>
                <w:szCs w:val="28"/>
              </w:rPr>
              <w:t>闭幕式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致辞</w:t>
            </w:r>
          </w:p>
        </w:tc>
      </w:tr>
    </w:tbl>
    <w:p w:rsidR="008055EB" w:rsidRDefault="008055EB" w:rsidP="008055EB">
      <w:pPr>
        <w:pStyle w:val="a5"/>
        <w:kinsoku w:val="0"/>
        <w:overflowPunct w:val="0"/>
        <w:spacing w:before="100" w:beforeAutospacing="1" w:line="360" w:lineRule="auto"/>
        <w:rPr>
          <w:rFonts w:ascii="黑体" w:eastAsia="黑体" w:hAnsi="黑体"/>
          <w:sz w:val="28"/>
          <w:szCs w:val="28"/>
        </w:rPr>
        <w:sectPr w:rsidR="008055EB" w:rsidSect="008055EB">
          <w:pgSz w:w="11910" w:h="16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DC4A9E" w:rsidRDefault="00DC4A9E"/>
    <w:sectPr w:rsidR="00DC4A9E" w:rsidSect="00DC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04" w:rsidRDefault="000F0804" w:rsidP="008055EB">
      <w:r>
        <w:separator/>
      </w:r>
    </w:p>
  </w:endnote>
  <w:endnote w:type="continuationSeparator" w:id="0">
    <w:p w:rsidR="000F0804" w:rsidRDefault="000F0804" w:rsidP="00805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04" w:rsidRDefault="000F0804" w:rsidP="008055EB">
      <w:r>
        <w:separator/>
      </w:r>
    </w:p>
  </w:footnote>
  <w:footnote w:type="continuationSeparator" w:id="0">
    <w:p w:rsidR="000F0804" w:rsidRDefault="000F0804" w:rsidP="00805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5EB"/>
    <w:rsid w:val="000F0804"/>
    <w:rsid w:val="008055EB"/>
    <w:rsid w:val="00DC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5EB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5EB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5EB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5EB"/>
    <w:rPr>
      <w:sz w:val="18"/>
      <w:szCs w:val="18"/>
    </w:rPr>
  </w:style>
  <w:style w:type="paragraph" w:styleId="a5">
    <w:name w:val="Body Text"/>
    <w:basedOn w:val="a"/>
    <w:link w:val="a6"/>
    <w:uiPriority w:val="1"/>
    <w:qFormat/>
    <w:rsid w:val="008055EB"/>
    <w:rPr>
      <w:sz w:val="24"/>
      <w:szCs w:val="24"/>
    </w:rPr>
  </w:style>
  <w:style w:type="character" w:customStyle="1" w:styleId="Char1">
    <w:name w:val="正文文本 Char"/>
    <w:basedOn w:val="a0"/>
    <w:link w:val="a5"/>
    <w:uiPriority w:val="99"/>
    <w:semiHidden/>
    <w:rsid w:val="008055EB"/>
    <w:rPr>
      <w:rFonts w:ascii="仿宋" w:eastAsia="仿宋" w:hAnsi="Times New Roman" w:cs="仿宋"/>
      <w:kern w:val="0"/>
      <w:sz w:val="22"/>
    </w:rPr>
  </w:style>
  <w:style w:type="character" w:customStyle="1" w:styleId="a6">
    <w:name w:val="正文文本 字符"/>
    <w:link w:val="a5"/>
    <w:uiPriority w:val="1"/>
    <w:rsid w:val="008055EB"/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669</Characters>
  <Application>Microsoft Office Word</Application>
  <DocSecurity>0</DocSecurity>
  <Lines>5</Lines>
  <Paragraphs>1</Paragraphs>
  <ScaleCrop>false</ScaleCrop>
  <Company>HP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2020-11-20T09:02:00Z</dcterms:created>
  <dcterms:modified xsi:type="dcterms:W3CDTF">2020-11-20T09:02:00Z</dcterms:modified>
</cp:coreProperties>
</file>